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Zeitungsartikel</w:t>
      </w:r>
      <w:r>
        <w:t xml:space="preserve"> </w:t>
      </w:r>
      <w:r>
        <w:t xml:space="preserve">„Ihr</w:t>
      </w:r>
      <w:r>
        <w:t xml:space="preserve"> </w:t>
      </w:r>
      <w:r>
        <w:t xml:space="preserve">Anzeiger“</w:t>
      </w:r>
    </w:p>
    <w:p>
      <w:pPr>
        <w:pStyle w:val="FirstParagraph"/>
      </w:pPr>
      <w:r>
        <w:t xml:space="preserve">{% include figure image_path=page.header.overlay_image caption=</w:t>
      </w:r>
      <w:r>
        <w:t xml:space="preserve">“</w:t>
      </w:r>
      <w:r>
        <w:t xml:space="preserve">Die „Marschliebhaber“ haben ihre gemeinsame Liebe am Wandern entdeckt. Die Aufnahme ist vor Corona entstanden. Foto:www.marschliebe.de</w:t>
      </w:r>
      <w:r>
        <w:t xml:space="preserve">”</w:t>
      </w:r>
      <w:r>
        <w:t xml:space="preserve"> </w:t>
      </w:r>
      <w:r>
        <w:t xml:space="preserve">%}</w:t>
      </w:r>
    </w:p>
    <w:bookmarkStart w:id="21" w:name="wanderung-durchs-auenland"/>
    <w:p>
      <w:pPr>
        <w:pStyle w:val="Heading1"/>
      </w:pPr>
      <w:r>
        <w:t xml:space="preserve">Wanderung durchs Auenland</w:t>
      </w:r>
    </w:p>
    <w:p>
      <w:pPr>
        <w:pStyle w:val="FirstParagraph"/>
      </w:pPr>
      <w:r>
        <w:t xml:space="preserve">Die „Marschliebhaber“ möchten am Sonnabend, den 1. Mai, mit weiteren Interessierten durchs Bramstedter Auenland wandern und einen schönen Frühlingstag entspannt genießen.</w:t>
      </w:r>
    </w:p>
    <w:p>
      <w:pPr>
        <w:pStyle w:val="BodyText"/>
      </w:pPr>
      <w:r>
        <w:t xml:space="preserve">Sie sind eine lustig zusammengewürfelte Truppe, die sich über CrossFit kennen- und schätzen gelernt und im Laufe der Zeit die gemeinsame Liebe am Wandern entdeckt hat.</w:t>
      </w:r>
      <w:r>
        <w:br/>
      </w:r>
      <w:r>
        <w:t xml:space="preserve">„Luft und Natur, gesellig allein, kurze, mittlere oder lange Strecke – der 1. Mai wird ein toller Tag für uns alle. Egal, ob Du jung bist oder alt, groß oder klein, sportlich oder eher gemächlich. Jeder kann mitmachen, sei dabei“, laden die „Marschliebhaber“ ein. Der Spaß und die Freude, den Tag in der Natur zu verbringen, stehen im Vordergrund. Es geht nicht darum, als Erster ins Ziel zu kommen, sondern sich der Herausforderung der Strecke zu stellen.</w:t>
      </w:r>
    </w:p>
    <w:p>
      <w:pPr>
        <w:pStyle w:val="BodyText"/>
      </w:pPr>
      <w:r>
        <w:t xml:space="preserve">Die Anzahl der Tickets ist begrenzt. Die Planungen gehen davon aus, dass die Einschränkungen zur Eindämmung von CoViD-19 am 1. Mai weiterhin in Kraft sein werden. Aus diesem Grund können auch leider nicht so viele Tickets verkauft werden, wie es die Gruppe gerne würde.</w:t>
      </w:r>
      <w:r>
        <w:br/>
      </w:r>
      <w:r>
        <w:t xml:space="preserve">Angeboten werden drei verschiedene Strecken ausgehend von Bad Bramstedt, im Herzen von Schleswig-Holstein. Bei den unterschiedlichen Streckenlängen ist sicherlich für jeden Geschmack etwas dabei, und jeder findet seine Herausforderung.</w:t>
      </w:r>
    </w:p>
    <w:p>
      <w:pPr>
        <w:pStyle w:val="BodyText"/>
      </w:pPr>
      <w:r>
        <w:t xml:space="preserve">Die längste Strecke „Große Liebe“ (48 Kilometer für 45 Euro) führt in den Süden und weit in den Nordosten von Bad Bramstedt, vorbei an idyllischen Auen, Feldern und Wiesen. An drei Versorgungspunkten auf der Strecke, etwa alle zwölf Kilometer, kann man sich erfrischen und kurz durchatmen.</w:t>
      </w:r>
      <w:r>
        <w:br/>
      </w:r>
      <w:r>
        <w:t xml:space="preserve">Die mittlere Strecke „Kleine Liebe“ (27 Kilometer für 37 Euro) führt in den Nordosten von Bad Bramstedt, vorbei an Weiden und Feldern, zum Teil entlang einer malerischen Au. In Teilen überschneidet sich die Strecke mit der Route der „Großen Liebe“. Alle acht bis neun Kilometer kann man sich an zwei Versorgungspunkten kurz erholen und Kraft tanken.</w:t>
      </w:r>
      <w:r>
        <w:br/>
      </w:r>
      <w:r>
        <w:t xml:space="preserve">Die kleine Strecke „Liebchen“ (14 Kilometer für 22 Euro) führt in den Südosten von Bad Bramstedt durch Felder und Wiesen. Der Weg schlängelt sich vorbei an Auen und durch Wälder und zeigt einige der liebsten Orte der Gruppe in der näheren Umgebung von Bad Bramstedt. Diese Strecke ist für Einsteiger gedacht und kann ohne große Vorbereitung gewandert werden. Auf dieser Strecke wird ein Versorgungspunkt für eine Rast eingerichtet.</w:t>
      </w:r>
      <w:r>
        <w:br/>
      </w:r>
      <w:r>
        <w:t xml:space="preserve">An allen Versorgungspunkten findet man Sitzgelegenheiten und Toiletten. Darüber hinaus kann man sich mit Wasser, Heißgetränken und bei den längeren Strecken auch mit Snacks versorgen.</w:t>
      </w:r>
    </w:p>
    <w:p>
      <w:pPr>
        <w:pStyle w:val="BodyText"/>
      </w:pPr>
      <w:r>
        <w:t xml:space="preserve">Weitere Infos und Tickets gibt‘s unter</w:t>
      </w:r>
      <w:r>
        <w:t xml:space="preserve"> </w:t>
      </w:r>
      <w:hyperlink r:id="rId20">
        <w:r>
          <w:rPr>
            <w:rStyle w:val="Hyperlink"/>
          </w:rPr>
          <w:t xml:space="preserve">www.marschliebe.de</w:t>
        </w:r>
      </w:hyperlink>
      <w:r>
        <w:t xml:space="preserve"> </w:t>
      </w:r>
      <w:r>
        <w:t xml:space="preserve">und bei Steffi Liebschner, Telefon 0162/345464.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 TargetMode="External" /></Relationships>
</file>

<file path=word/_rels/footnotes.xml.rels><?xml version="1.0" encoding="UTF-8"?>
<Relationships xmlns="http://schemas.openxmlformats.org/package/2006/relationships"><Relationship Type="http://schemas.openxmlformats.org/officeDocument/2006/relationships/hyperlink" Id="rId20"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Zeitungsartikel „Ihr Anzeiger“</dc:title>
  <dc:creator/>
  <cp:keywords/>
  <dcterms:created xsi:type="dcterms:W3CDTF">2021-02-09T17:39:35Z</dcterms:created>
  <dcterms:modified xsi:type="dcterms:W3CDTF">2021-02-09T17:39:35Z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
  </property>
</Properties>
</file>